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CC" w:rsidRPr="002665CC" w:rsidRDefault="002665CC" w:rsidP="002665CC">
      <w:pPr>
        <w:jc w:val="center"/>
        <w:rPr>
          <w:b/>
          <w:bCs/>
          <w:sz w:val="48"/>
          <w:szCs w:val="48"/>
        </w:rPr>
      </w:pPr>
      <w:bookmarkStart w:id="0" w:name="_GoBack"/>
      <w:bookmarkEnd w:id="0"/>
      <w:r w:rsidRPr="002665CC">
        <w:rPr>
          <w:b/>
          <w:bCs/>
          <w:sz w:val="48"/>
          <w:szCs w:val="48"/>
          <w:highlight w:val="yellow"/>
        </w:rPr>
        <w:t>Self Check Ch15</w:t>
      </w:r>
    </w:p>
    <w:p w:rsidR="002665CC" w:rsidRDefault="002665CC" w:rsidP="002665CC">
      <w:pPr>
        <w:jc w:val="center"/>
        <w:rPr>
          <w:b/>
          <w:bCs/>
          <w:sz w:val="28"/>
          <w:szCs w:val="28"/>
          <w:rtl/>
        </w:rPr>
      </w:pPr>
      <w:r>
        <w:rPr>
          <w:rFonts w:hint="cs"/>
          <w:b/>
          <w:bCs/>
          <w:sz w:val="28"/>
          <w:szCs w:val="28"/>
          <w:rtl/>
        </w:rPr>
        <w:t>____________________________________________________</w:t>
      </w:r>
    </w:p>
    <w:p w:rsidR="002665CC" w:rsidRDefault="002665CC" w:rsidP="002665CC">
      <w:pPr>
        <w:jc w:val="right"/>
        <w:rPr>
          <w:b/>
          <w:bCs/>
          <w:sz w:val="28"/>
          <w:szCs w:val="28"/>
        </w:rPr>
      </w:pPr>
    </w:p>
    <w:p w:rsidR="002665CC" w:rsidRPr="002665CC" w:rsidRDefault="002665CC" w:rsidP="002665CC">
      <w:pPr>
        <w:jc w:val="right"/>
        <w:rPr>
          <w:b/>
          <w:bCs/>
          <w:sz w:val="28"/>
          <w:szCs w:val="28"/>
        </w:rPr>
      </w:pPr>
      <w:r w:rsidRPr="002665CC">
        <w:rPr>
          <w:b/>
          <w:bCs/>
          <w:sz w:val="28"/>
          <w:szCs w:val="28"/>
        </w:rPr>
        <w:t>Do linked lists take more storage space than arrays of the same size?</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Yes, for two reasons. You need to store the node references, and each node is a separate object. (There is a fixed overhead to store each object in the virtual machine.)</w:t>
      </w:r>
    </w:p>
    <w:p w:rsidR="002665CC" w:rsidRDefault="002665CC" w:rsidP="002665CC">
      <w:pPr>
        <w:jc w:val="right"/>
        <w:rPr>
          <w:sz w:val="28"/>
          <w:szCs w:val="28"/>
          <w:rtl/>
        </w:rPr>
      </w:pPr>
    </w:p>
    <w:p w:rsidR="00A3563A" w:rsidRPr="002665CC" w:rsidRDefault="00A3563A"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Why don’t we need iterators with arrays? </w:t>
      </w:r>
    </w:p>
    <w:p w:rsidR="002665CC" w:rsidRDefault="002665CC" w:rsidP="002665CC">
      <w:pPr>
        <w:jc w:val="right"/>
        <w:rPr>
          <w:color w:val="0000FF"/>
          <w:sz w:val="28"/>
          <w:szCs w:val="28"/>
          <w:rtl/>
        </w:rPr>
      </w:pPr>
      <w:r w:rsidRPr="002665CC">
        <w:rPr>
          <w:b/>
          <w:bCs/>
          <w:sz w:val="28"/>
          <w:szCs w:val="28"/>
        </w:rPr>
        <w:t>Answer:</w:t>
      </w:r>
      <w:r w:rsidRPr="002665CC">
        <w:rPr>
          <w:sz w:val="28"/>
          <w:szCs w:val="28"/>
        </w:rPr>
        <w:t xml:space="preserve"> </w:t>
      </w:r>
      <w:r w:rsidRPr="002665CC">
        <w:rPr>
          <w:color w:val="0000FF"/>
          <w:sz w:val="28"/>
          <w:szCs w:val="28"/>
        </w:rPr>
        <w:t>An integer index can be used to access any array location.</w:t>
      </w:r>
    </w:p>
    <w:p w:rsidR="00A3563A" w:rsidRPr="002665CC" w:rsidRDefault="00A3563A" w:rsidP="002665CC">
      <w:pPr>
        <w:jc w:val="right"/>
        <w:rPr>
          <w:sz w:val="28"/>
          <w:szCs w:val="28"/>
        </w:rPr>
      </w:pPr>
    </w:p>
    <w:p w:rsidR="002665CC" w:rsidRPr="002665CC" w:rsidRDefault="002665CC" w:rsidP="002665CC">
      <w:pPr>
        <w:jc w:val="right"/>
        <w:rPr>
          <w:b/>
          <w:bCs/>
          <w:sz w:val="28"/>
          <w:szCs w:val="28"/>
        </w:rPr>
      </w:pPr>
    </w:p>
    <w:p w:rsidR="002665CC" w:rsidRPr="002665CC" w:rsidRDefault="002665CC" w:rsidP="002665CC">
      <w:pPr>
        <w:jc w:val="right"/>
        <w:rPr>
          <w:b/>
          <w:bCs/>
          <w:sz w:val="28"/>
          <w:szCs w:val="28"/>
        </w:rPr>
      </w:pPr>
      <w:r w:rsidRPr="002665CC">
        <w:rPr>
          <w:b/>
          <w:bCs/>
          <w:sz w:val="28"/>
          <w:szCs w:val="28"/>
        </w:rPr>
        <w:t xml:space="preserve">Trace through the addFirst method when adding an element to an empty list.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 xml:space="preserve">When the list is empty, first is null. A new Node is allocated. It’s data instance variable is set to the newly inserted object. It’s next instance variable is set to null because first is null. The first instance variable is set to the new node. The result is a linked list of length 1. </w:t>
      </w:r>
    </w:p>
    <w:p w:rsidR="00A3563A" w:rsidRPr="002665CC" w:rsidRDefault="00A3563A"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Conceptually, an iterator points between elements (see Figure 3). Does the position reference point to the element to the left or to the element to the right? Why does the add method have two separate cases?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It points to the element to the left. You can see that by tracing out the first call to next. It leaves position to point to the first node.</w:t>
      </w:r>
    </w:p>
    <w:p w:rsidR="002665CC" w:rsidRPr="002665CC" w:rsidRDefault="002665CC"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Why does the add method have two separate cases?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If position is null, we must be at the head of the list, and inserting an element requires updating the first reference. If we are in the middle of the list, the first reference should not be changed.</w:t>
      </w:r>
      <w:r w:rsidRPr="002665CC">
        <w:rPr>
          <w:sz w:val="28"/>
          <w:szCs w:val="28"/>
        </w:rPr>
        <w:t xml:space="preserve"> </w:t>
      </w:r>
    </w:p>
    <w:p w:rsidR="002665CC" w:rsidRPr="002665CC" w:rsidRDefault="002665CC"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What is the advantage of viewing a type abstractly?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You can focus on the essential characteristics of the data type without being distracted by implementation details.</w:t>
      </w:r>
      <w:r w:rsidRPr="002665CC">
        <w:rPr>
          <w:sz w:val="28"/>
          <w:szCs w:val="28"/>
        </w:rPr>
        <w:t xml:space="preserve"> </w:t>
      </w:r>
    </w:p>
    <w:p w:rsidR="002665CC" w:rsidRPr="002665CC" w:rsidRDefault="002665CC"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How would you sketch an abstract view of a doubly linked list? A concrete view? </w:t>
      </w:r>
    </w:p>
    <w:p w:rsidR="002665CC" w:rsidRDefault="002665CC" w:rsidP="002665CC">
      <w:pPr>
        <w:jc w:val="right"/>
        <w:rPr>
          <w:sz w:val="28"/>
          <w:szCs w:val="28"/>
          <w:rtl/>
        </w:rPr>
      </w:pPr>
      <w:r w:rsidRPr="002665CC">
        <w:rPr>
          <w:b/>
          <w:bCs/>
          <w:sz w:val="28"/>
          <w:szCs w:val="28"/>
        </w:rPr>
        <w:t>Answer:</w:t>
      </w:r>
      <w:r w:rsidRPr="002665CC">
        <w:rPr>
          <w:sz w:val="28"/>
          <w:szCs w:val="28"/>
        </w:rPr>
        <w:t xml:space="preserve"> </w:t>
      </w:r>
      <w:r w:rsidRPr="002665CC">
        <w:rPr>
          <w:color w:val="0000FF"/>
          <w:sz w:val="28"/>
          <w:szCs w:val="28"/>
        </w:rPr>
        <w:t>The abstract view would be like Figure 9, but with arrows in both directions. The concrete view would be like Figure 8, but with references to the previous node added to each node.</w:t>
      </w:r>
      <w:r w:rsidRPr="002665CC">
        <w:rPr>
          <w:sz w:val="28"/>
          <w:szCs w:val="28"/>
        </w:rPr>
        <w:t xml:space="preserve"> </w:t>
      </w:r>
    </w:p>
    <w:p w:rsidR="00A3563A" w:rsidRPr="002665CC" w:rsidRDefault="00A3563A" w:rsidP="002665CC">
      <w:pPr>
        <w:jc w:val="right"/>
        <w:rPr>
          <w:sz w:val="28"/>
          <w:szCs w:val="28"/>
        </w:rPr>
      </w:pPr>
    </w:p>
    <w:p w:rsidR="002665CC" w:rsidRPr="002665CC" w:rsidRDefault="002665CC" w:rsidP="002665CC">
      <w:pPr>
        <w:jc w:val="right"/>
        <w:rPr>
          <w:b/>
          <w:bCs/>
          <w:sz w:val="28"/>
          <w:szCs w:val="28"/>
        </w:rPr>
      </w:pPr>
      <w:r w:rsidRPr="002665CC">
        <w:rPr>
          <w:b/>
          <w:bCs/>
          <w:sz w:val="28"/>
          <w:szCs w:val="28"/>
        </w:rPr>
        <w:t xml:space="preserve">How much slower is the binary search algorithm for a linked list compared to the linear search algorithm?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 xml:space="preserve">To locate the middle element takes </w:t>
      </w:r>
      <w:r w:rsidRPr="002665CC">
        <w:rPr>
          <w:i/>
          <w:iCs/>
          <w:color w:val="0000FF"/>
          <w:sz w:val="28"/>
          <w:szCs w:val="28"/>
        </w:rPr>
        <w:t>n</w:t>
      </w:r>
      <w:r w:rsidRPr="002665CC">
        <w:rPr>
          <w:color w:val="0000FF"/>
          <w:sz w:val="28"/>
          <w:szCs w:val="28"/>
        </w:rPr>
        <w:t xml:space="preserve"> / 2 steps. To locate the middle of the subinterval to the left or right takes another </w:t>
      </w:r>
      <w:r w:rsidRPr="002665CC">
        <w:rPr>
          <w:i/>
          <w:iCs/>
          <w:color w:val="0000FF"/>
          <w:sz w:val="28"/>
          <w:szCs w:val="28"/>
        </w:rPr>
        <w:t>n</w:t>
      </w:r>
      <w:r w:rsidRPr="002665CC">
        <w:rPr>
          <w:color w:val="0000FF"/>
          <w:sz w:val="28"/>
          <w:szCs w:val="28"/>
        </w:rPr>
        <w:t xml:space="preserve"> / 4 steps. The next lookup takes </w:t>
      </w:r>
      <w:r w:rsidRPr="002665CC">
        <w:rPr>
          <w:i/>
          <w:iCs/>
          <w:color w:val="0000FF"/>
          <w:sz w:val="28"/>
          <w:szCs w:val="28"/>
        </w:rPr>
        <w:t>n</w:t>
      </w:r>
      <w:r w:rsidRPr="002665CC">
        <w:rPr>
          <w:color w:val="0000FF"/>
          <w:sz w:val="28"/>
          <w:szCs w:val="28"/>
        </w:rPr>
        <w:t xml:space="preserve"> / 8 steps. Thus, we expect almost </w:t>
      </w:r>
      <w:r w:rsidRPr="002665CC">
        <w:rPr>
          <w:i/>
          <w:iCs/>
          <w:color w:val="0000FF"/>
          <w:sz w:val="28"/>
          <w:szCs w:val="28"/>
        </w:rPr>
        <w:t>n</w:t>
      </w:r>
      <w:r w:rsidRPr="002665CC">
        <w:rPr>
          <w:color w:val="0000FF"/>
          <w:sz w:val="28"/>
          <w:szCs w:val="28"/>
        </w:rPr>
        <w:t xml:space="preserve"> steps to locate an element. At this point, you are better off just making a linear search that, on average, takes </w:t>
      </w:r>
      <w:r w:rsidRPr="002665CC">
        <w:rPr>
          <w:i/>
          <w:iCs/>
          <w:color w:val="0000FF"/>
          <w:sz w:val="28"/>
          <w:szCs w:val="28"/>
        </w:rPr>
        <w:t>n</w:t>
      </w:r>
      <w:r w:rsidRPr="002665CC">
        <w:rPr>
          <w:color w:val="0000FF"/>
          <w:sz w:val="28"/>
          <w:szCs w:val="28"/>
        </w:rPr>
        <w:t xml:space="preserve"> / 2 steps.</w:t>
      </w:r>
    </w:p>
    <w:p w:rsidR="002665CC" w:rsidRPr="002665CC" w:rsidRDefault="002665CC" w:rsidP="002665CC">
      <w:pPr>
        <w:jc w:val="right"/>
        <w:rPr>
          <w:sz w:val="28"/>
          <w:szCs w:val="28"/>
        </w:rPr>
      </w:pPr>
    </w:p>
    <w:p w:rsidR="002665CC" w:rsidRPr="002665CC" w:rsidRDefault="002665CC" w:rsidP="002665CC">
      <w:pPr>
        <w:jc w:val="right"/>
        <w:rPr>
          <w:b/>
          <w:bCs/>
          <w:sz w:val="28"/>
          <w:szCs w:val="28"/>
        </w:rPr>
      </w:pPr>
    </w:p>
    <w:p w:rsidR="00A3563A" w:rsidRDefault="00A3563A" w:rsidP="002665CC">
      <w:pPr>
        <w:jc w:val="right"/>
        <w:rPr>
          <w:b/>
          <w:bCs/>
          <w:sz w:val="28"/>
          <w:szCs w:val="28"/>
          <w:rtl/>
        </w:rPr>
      </w:pPr>
    </w:p>
    <w:p w:rsidR="00A3563A" w:rsidRDefault="00A3563A" w:rsidP="002665CC">
      <w:pPr>
        <w:jc w:val="right"/>
        <w:rPr>
          <w:b/>
          <w:bCs/>
          <w:sz w:val="28"/>
          <w:szCs w:val="28"/>
          <w:rtl/>
        </w:rPr>
      </w:pPr>
    </w:p>
    <w:p w:rsidR="002665CC" w:rsidRDefault="002665CC" w:rsidP="002665CC">
      <w:pPr>
        <w:jc w:val="right"/>
        <w:rPr>
          <w:b/>
          <w:bCs/>
          <w:sz w:val="28"/>
          <w:szCs w:val="28"/>
          <w:rtl/>
        </w:rPr>
      </w:pPr>
      <w:r w:rsidRPr="002665CC">
        <w:rPr>
          <w:b/>
          <w:bCs/>
          <w:sz w:val="28"/>
          <w:szCs w:val="28"/>
        </w:rPr>
        <w:lastRenderedPageBreak/>
        <w:t xml:space="preserve">Draw a sketch of the abstract queue type, similar to Figures 9 and 11. </w:t>
      </w:r>
    </w:p>
    <w:p w:rsidR="00A3563A" w:rsidRPr="002665CC" w:rsidRDefault="00A3563A" w:rsidP="00A3563A">
      <w:pPr>
        <w:rPr>
          <w:b/>
          <w:bCs/>
          <w:sz w:val="28"/>
          <w:szCs w:val="28"/>
        </w:rPr>
      </w:pP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p>
    <w:p w:rsidR="002665CC" w:rsidRPr="002665CC" w:rsidRDefault="002665CC" w:rsidP="002665CC">
      <w:pPr>
        <w:jc w:val="right"/>
        <w:rPr>
          <w:sz w:val="28"/>
          <w:szCs w:val="28"/>
        </w:rPr>
      </w:pPr>
      <w:r w:rsidRPr="002665CC">
        <w:rPr>
          <w:noProof/>
          <w:sz w:val="28"/>
          <w:szCs w:val="28"/>
          <w:rtl/>
        </w:rPr>
        <w:drawing>
          <wp:inline distT="0" distB="0" distL="0" distR="0">
            <wp:extent cx="5274310" cy="1618920"/>
            <wp:effectExtent l="19050" t="0" r="2540" b="0"/>
            <wp:docPr id="1" name="صورة 1" descr="self_check_9"/>
            <wp:cNvGraphicFramePr/>
            <a:graphic xmlns:a="http://schemas.openxmlformats.org/drawingml/2006/main">
              <a:graphicData uri="http://schemas.openxmlformats.org/drawingml/2006/picture">
                <pic:pic xmlns:pic="http://schemas.openxmlformats.org/drawingml/2006/picture">
                  <pic:nvPicPr>
                    <pic:cNvPr id="386054" name="Picture 6" descr="self_check_9"/>
                    <pic:cNvPicPr>
                      <a:picLocks noChangeAspect="1" noChangeArrowheads="1"/>
                    </pic:cNvPicPr>
                  </pic:nvPicPr>
                  <pic:blipFill>
                    <a:blip r:embed="rId5" cstate="print"/>
                    <a:srcRect/>
                    <a:stretch>
                      <a:fillRect/>
                    </a:stretch>
                  </pic:blipFill>
                  <pic:spPr bwMode="auto">
                    <a:xfrm>
                      <a:off x="0" y="0"/>
                      <a:ext cx="5274310" cy="1618920"/>
                    </a:xfrm>
                    <a:prstGeom prst="rect">
                      <a:avLst/>
                    </a:prstGeom>
                    <a:noFill/>
                    <a:ln w="9525">
                      <a:noFill/>
                      <a:miter lim="800000"/>
                      <a:headEnd/>
                      <a:tailEnd/>
                    </a:ln>
                  </pic:spPr>
                </pic:pic>
              </a:graphicData>
            </a:graphic>
          </wp:inline>
        </w:drawing>
      </w:r>
    </w:p>
    <w:p w:rsidR="002665CC" w:rsidRPr="002665CC" w:rsidRDefault="002665CC" w:rsidP="002665CC">
      <w:pPr>
        <w:jc w:val="right"/>
        <w:rPr>
          <w:sz w:val="28"/>
          <w:szCs w:val="28"/>
        </w:rPr>
      </w:pPr>
    </w:p>
    <w:p w:rsidR="002665CC" w:rsidRPr="002665CC" w:rsidRDefault="002665CC" w:rsidP="002665CC">
      <w:pPr>
        <w:jc w:val="right"/>
        <w:rPr>
          <w:b/>
          <w:bCs/>
          <w:sz w:val="28"/>
          <w:szCs w:val="28"/>
        </w:rPr>
      </w:pPr>
    </w:p>
    <w:p w:rsidR="002665CC" w:rsidRPr="002665CC" w:rsidRDefault="002665CC" w:rsidP="002665CC">
      <w:pPr>
        <w:jc w:val="right"/>
        <w:rPr>
          <w:b/>
          <w:bCs/>
          <w:sz w:val="28"/>
          <w:szCs w:val="28"/>
        </w:rPr>
      </w:pPr>
      <w:r w:rsidRPr="002665CC">
        <w:rPr>
          <w:b/>
          <w:bCs/>
          <w:sz w:val="28"/>
          <w:szCs w:val="28"/>
        </w:rPr>
        <w:t xml:space="preserve">Why wouldn’t you want to use a stack to manage print jobs? </w:t>
      </w:r>
    </w:p>
    <w:p w:rsidR="002665CC" w:rsidRPr="002665CC" w:rsidRDefault="002665CC" w:rsidP="002665CC">
      <w:pPr>
        <w:jc w:val="right"/>
        <w:rPr>
          <w:sz w:val="28"/>
          <w:szCs w:val="28"/>
        </w:rPr>
      </w:pPr>
      <w:r w:rsidRPr="002665CC">
        <w:rPr>
          <w:b/>
          <w:bCs/>
          <w:sz w:val="28"/>
          <w:szCs w:val="28"/>
        </w:rPr>
        <w:t>Answer:</w:t>
      </w:r>
      <w:r w:rsidRPr="002665CC">
        <w:rPr>
          <w:sz w:val="28"/>
          <w:szCs w:val="28"/>
        </w:rPr>
        <w:t xml:space="preserve"> </w:t>
      </w:r>
      <w:r w:rsidRPr="002665CC">
        <w:rPr>
          <w:color w:val="0000FF"/>
          <w:sz w:val="28"/>
          <w:szCs w:val="28"/>
        </w:rPr>
        <w:t>Stacks use a “last in, first out” discipline. If you are the first one to submit a print job and lots of people add print jobs before the printer has a chance to deal with your job, they get their printouts first, and you have to wait until all other jobs are completed.</w:t>
      </w:r>
      <w:r w:rsidRPr="002665CC">
        <w:rPr>
          <w:sz w:val="28"/>
          <w:szCs w:val="28"/>
        </w:rPr>
        <w:t xml:space="preserve"> </w:t>
      </w:r>
    </w:p>
    <w:p w:rsidR="002665CC" w:rsidRPr="002665CC" w:rsidRDefault="002665CC" w:rsidP="002665CC">
      <w:pPr>
        <w:jc w:val="right"/>
        <w:rPr>
          <w:sz w:val="28"/>
          <w:szCs w:val="28"/>
        </w:rPr>
      </w:pPr>
    </w:p>
    <w:p w:rsidR="00CB39AE" w:rsidRDefault="00CB39AE" w:rsidP="002665CC">
      <w:pPr>
        <w:jc w:val="right"/>
        <w:rPr>
          <w:sz w:val="28"/>
          <w:szCs w:val="28"/>
          <w:rtl/>
        </w:rPr>
      </w:pPr>
    </w:p>
    <w:p w:rsidR="00A3563A" w:rsidRDefault="00A3563A" w:rsidP="002665CC">
      <w:pPr>
        <w:jc w:val="right"/>
        <w:rPr>
          <w:sz w:val="28"/>
          <w:szCs w:val="28"/>
          <w:rtl/>
        </w:rPr>
      </w:pPr>
    </w:p>
    <w:p w:rsidR="00A3563A" w:rsidRDefault="00A3563A" w:rsidP="002665CC">
      <w:pPr>
        <w:jc w:val="right"/>
        <w:rPr>
          <w:sz w:val="28"/>
          <w:szCs w:val="28"/>
          <w:rtl/>
        </w:rPr>
      </w:pPr>
    </w:p>
    <w:p w:rsidR="00A3563A" w:rsidRPr="00A3563A" w:rsidRDefault="00A3563A" w:rsidP="002665CC">
      <w:pPr>
        <w:jc w:val="right"/>
        <w:rPr>
          <w:b/>
          <w:bCs/>
          <w:sz w:val="28"/>
          <w:szCs w:val="28"/>
        </w:rPr>
      </w:pPr>
      <w:r w:rsidRPr="00A3563A">
        <w:rPr>
          <w:b/>
          <w:bCs/>
          <w:sz w:val="28"/>
          <w:szCs w:val="28"/>
        </w:rPr>
        <w:t xml:space="preserve">Good luck </w:t>
      </w:r>
      <w:r>
        <w:rPr>
          <w:b/>
          <w:bCs/>
          <w:sz w:val="28"/>
          <w:szCs w:val="28"/>
        </w:rPr>
        <w:t>.</w:t>
      </w:r>
    </w:p>
    <w:sectPr w:rsidR="00A3563A" w:rsidRPr="00A3563A" w:rsidSect="00A3563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CC"/>
    <w:rsid w:val="002665CC"/>
    <w:rsid w:val="008E2E02"/>
    <w:rsid w:val="00934454"/>
    <w:rsid w:val="00A3563A"/>
    <w:rsid w:val="00CB3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65C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66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65C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66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8517">
      <w:bodyDiv w:val="1"/>
      <w:marLeft w:val="0"/>
      <w:marRight w:val="0"/>
      <w:marTop w:val="0"/>
      <w:marBottom w:val="0"/>
      <w:divBdr>
        <w:top w:val="none" w:sz="0" w:space="0" w:color="auto"/>
        <w:left w:val="none" w:sz="0" w:space="0" w:color="auto"/>
        <w:bottom w:val="none" w:sz="0" w:space="0" w:color="auto"/>
        <w:right w:val="none" w:sz="0" w:space="0" w:color="auto"/>
      </w:divBdr>
    </w:div>
    <w:div w:id="469254313">
      <w:bodyDiv w:val="1"/>
      <w:marLeft w:val="0"/>
      <w:marRight w:val="0"/>
      <w:marTop w:val="0"/>
      <w:marBottom w:val="0"/>
      <w:divBdr>
        <w:top w:val="none" w:sz="0" w:space="0" w:color="auto"/>
        <w:left w:val="none" w:sz="0" w:space="0" w:color="auto"/>
        <w:bottom w:val="none" w:sz="0" w:space="0" w:color="auto"/>
        <w:right w:val="none" w:sz="0" w:space="0" w:color="auto"/>
      </w:divBdr>
    </w:div>
    <w:div w:id="476806805">
      <w:bodyDiv w:val="1"/>
      <w:marLeft w:val="0"/>
      <w:marRight w:val="0"/>
      <w:marTop w:val="0"/>
      <w:marBottom w:val="0"/>
      <w:divBdr>
        <w:top w:val="none" w:sz="0" w:space="0" w:color="auto"/>
        <w:left w:val="none" w:sz="0" w:space="0" w:color="auto"/>
        <w:bottom w:val="none" w:sz="0" w:space="0" w:color="auto"/>
        <w:right w:val="none" w:sz="0" w:space="0" w:color="auto"/>
      </w:divBdr>
    </w:div>
    <w:div w:id="647127963">
      <w:bodyDiv w:val="1"/>
      <w:marLeft w:val="0"/>
      <w:marRight w:val="0"/>
      <w:marTop w:val="0"/>
      <w:marBottom w:val="0"/>
      <w:divBdr>
        <w:top w:val="none" w:sz="0" w:space="0" w:color="auto"/>
        <w:left w:val="none" w:sz="0" w:space="0" w:color="auto"/>
        <w:bottom w:val="none" w:sz="0" w:space="0" w:color="auto"/>
        <w:right w:val="none" w:sz="0" w:space="0" w:color="auto"/>
      </w:divBdr>
    </w:div>
    <w:div w:id="1136098259">
      <w:bodyDiv w:val="1"/>
      <w:marLeft w:val="0"/>
      <w:marRight w:val="0"/>
      <w:marTop w:val="0"/>
      <w:marBottom w:val="0"/>
      <w:divBdr>
        <w:top w:val="none" w:sz="0" w:space="0" w:color="auto"/>
        <w:left w:val="none" w:sz="0" w:space="0" w:color="auto"/>
        <w:bottom w:val="none" w:sz="0" w:space="0" w:color="auto"/>
        <w:right w:val="none" w:sz="0" w:space="0" w:color="auto"/>
      </w:divBdr>
    </w:div>
    <w:div w:id="1151748399">
      <w:bodyDiv w:val="1"/>
      <w:marLeft w:val="0"/>
      <w:marRight w:val="0"/>
      <w:marTop w:val="0"/>
      <w:marBottom w:val="0"/>
      <w:divBdr>
        <w:top w:val="none" w:sz="0" w:space="0" w:color="auto"/>
        <w:left w:val="none" w:sz="0" w:space="0" w:color="auto"/>
        <w:bottom w:val="none" w:sz="0" w:space="0" w:color="auto"/>
        <w:right w:val="none" w:sz="0" w:space="0" w:color="auto"/>
      </w:divBdr>
    </w:div>
    <w:div w:id="1263149869">
      <w:bodyDiv w:val="1"/>
      <w:marLeft w:val="0"/>
      <w:marRight w:val="0"/>
      <w:marTop w:val="0"/>
      <w:marBottom w:val="0"/>
      <w:divBdr>
        <w:top w:val="none" w:sz="0" w:space="0" w:color="auto"/>
        <w:left w:val="none" w:sz="0" w:space="0" w:color="auto"/>
        <w:bottom w:val="none" w:sz="0" w:space="0" w:color="auto"/>
        <w:right w:val="none" w:sz="0" w:space="0" w:color="auto"/>
      </w:divBdr>
    </w:div>
    <w:div w:id="1275210905">
      <w:bodyDiv w:val="1"/>
      <w:marLeft w:val="0"/>
      <w:marRight w:val="0"/>
      <w:marTop w:val="0"/>
      <w:marBottom w:val="0"/>
      <w:divBdr>
        <w:top w:val="none" w:sz="0" w:space="0" w:color="auto"/>
        <w:left w:val="none" w:sz="0" w:space="0" w:color="auto"/>
        <w:bottom w:val="none" w:sz="0" w:space="0" w:color="auto"/>
        <w:right w:val="none" w:sz="0" w:space="0" w:color="auto"/>
      </w:divBdr>
    </w:div>
    <w:div w:id="1705015882">
      <w:bodyDiv w:val="1"/>
      <w:marLeft w:val="0"/>
      <w:marRight w:val="0"/>
      <w:marTop w:val="0"/>
      <w:marBottom w:val="0"/>
      <w:divBdr>
        <w:top w:val="none" w:sz="0" w:space="0" w:color="auto"/>
        <w:left w:val="none" w:sz="0" w:space="0" w:color="auto"/>
        <w:bottom w:val="none" w:sz="0" w:space="0" w:color="auto"/>
        <w:right w:val="none" w:sz="0" w:space="0" w:color="auto"/>
      </w:divBdr>
    </w:div>
    <w:div w:id="20908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FUJITSU</cp:lastModifiedBy>
  <cp:revision>2</cp:revision>
  <dcterms:created xsi:type="dcterms:W3CDTF">2014-12-27T13:46:00Z</dcterms:created>
  <dcterms:modified xsi:type="dcterms:W3CDTF">2014-12-27T13:46:00Z</dcterms:modified>
</cp:coreProperties>
</file>